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F63F18" w14:textId="5E1A021A" w:rsidR="00797023" w:rsidRDefault="00326FB0">
      <w:pPr>
        <w:rPr>
          <w:rFonts w:ascii="Arial" w:hAnsi="Arial" w:cs="Arial"/>
          <w:b/>
          <w:sz w:val="32"/>
          <w:szCs w:val="32"/>
          <w:lang w:val="en-US"/>
        </w:rPr>
      </w:pPr>
      <w:r w:rsidRPr="00326FB0">
        <w:rPr>
          <w:rFonts w:ascii="Arial" w:hAnsi="Arial" w:cs="Arial"/>
          <w:b/>
          <w:sz w:val="32"/>
          <w:szCs w:val="32"/>
          <w:lang w:val="en-US"/>
        </w:rPr>
        <w:t>Reactive Forms</w:t>
      </w:r>
    </w:p>
    <w:p w14:paraId="26CF89B2" w14:textId="02E23AE0" w:rsidR="00326FB0" w:rsidRDefault="00326FB0">
      <w:pPr>
        <w:rPr>
          <w:rFonts w:ascii="Arial" w:hAnsi="Arial" w:cs="Arial"/>
          <w:b/>
          <w:sz w:val="32"/>
          <w:szCs w:val="32"/>
          <w:lang w:val="en-US"/>
        </w:rPr>
      </w:pPr>
    </w:p>
    <w:p w14:paraId="3BF9423F" w14:textId="6909A22E" w:rsidR="00326FB0" w:rsidRDefault="00326FB0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Model driven forms are called reactive forms.</w:t>
      </w:r>
    </w:p>
    <w:p w14:paraId="319FBC97" w14:textId="5812CCB0" w:rsidR="00326FB0" w:rsidRDefault="00326FB0">
      <w:pPr>
        <w:rPr>
          <w:rFonts w:ascii="Arial" w:hAnsi="Arial" w:cs="Arial"/>
          <w:sz w:val="24"/>
          <w:szCs w:val="32"/>
          <w:lang w:val="en-US"/>
        </w:rPr>
      </w:pPr>
    </w:p>
    <w:p w14:paraId="644361FD" w14:textId="33E56C3C" w:rsidR="00326FB0" w:rsidRDefault="00326FB0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6A914D3" wp14:editId="0A4957B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1849" w14:textId="3D9240FB" w:rsidR="009C246D" w:rsidRDefault="00D44690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Validators Template</w:t>
      </w:r>
      <w:r w:rsidR="006F43FF">
        <w:rPr>
          <w:rFonts w:ascii="Arial" w:hAnsi="Arial" w:cs="Arial"/>
          <w:sz w:val="24"/>
          <w:szCs w:val="32"/>
          <w:lang w:val="en-US"/>
        </w:rPr>
        <w:t xml:space="preserve"> </w:t>
      </w:r>
      <w:r>
        <w:rPr>
          <w:rFonts w:ascii="Arial" w:hAnsi="Arial" w:cs="Arial"/>
          <w:sz w:val="24"/>
          <w:szCs w:val="32"/>
          <w:lang w:val="en-US"/>
        </w:rPr>
        <w:t>Form</w:t>
      </w:r>
    </w:p>
    <w:p w14:paraId="44B3F413" w14:textId="6F2008AC" w:rsidR="009C246D" w:rsidRDefault="009C246D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6134D23" wp14:editId="7E3481C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901E" w14:textId="131A9C74" w:rsidR="003C7FE3" w:rsidRDefault="003C7FE3">
      <w:pPr>
        <w:rPr>
          <w:rFonts w:ascii="Arial" w:hAnsi="Arial" w:cs="Arial"/>
          <w:sz w:val="24"/>
          <w:szCs w:val="32"/>
          <w:lang w:val="en-US"/>
        </w:rPr>
      </w:pPr>
    </w:p>
    <w:p w14:paraId="5B316515" w14:textId="10FFB378" w:rsidR="003C7FE3" w:rsidRDefault="003C7FE3">
      <w:pPr>
        <w:rPr>
          <w:rFonts w:ascii="Arial" w:hAnsi="Arial" w:cs="Arial"/>
          <w:sz w:val="24"/>
          <w:szCs w:val="32"/>
          <w:lang w:val="en-US"/>
        </w:rPr>
      </w:pPr>
    </w:p>
    <w:p w14:paraId="3C94B818" w14:textId="369E6AA4" w:rsidR="003C7FE3" w:rsidRDefault="003C7FE3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5BF734" wp14:editId="49548B3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DDF5" w14:textId="1C2E16D7" w:rsidR="003C7FE3" w:rsidRDefault="003C7FE3">
      <w:pPr>
        <w:rPr>
          <w:rFonts w:ascii="Arial" w:hAnsi="Arial" w:cs="Arial"/>
          <w:sz w:val="24"/>
          <w:szCs w:val="32"/>
          <w:lang w:val="en-US"/>
        </w:rPr>
      </w:pPr>
    </w:p>
    <w:p w14:paraId="2F2F03F5" w14:textId="2CE1600D" w:rsidR="003C7FE3" w:rsidRDefault="003C7FE3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1122D18" wp14:editId="1414CA8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A97D" w14:textId="19F9F983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25E5D442" w14:textId="7D0CAE42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6A860259" w14:textId="32151196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6D5067A1" w14:textId="40A477E9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0098F932" w14:textId="079C9496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1CFCF26C" w14:textId="77777777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5B09646B" w14:textId="1E0719D7" w:rsidR="00A356DA" w:rsidRDefault="00A356DA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>Validator in Reactive Form</w:t>
      </w:r>
    </w:p>
    <w:p w14:paraId="11770A53" w14:textId="2D2CBAD3" w:rsidR="000427AD" w:rsidRDefault="000427AD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Run Time Validator</w:t>
      </w:r>
    </w:p>
    <w:p w14:paraId="1AB4825D" w14:textId="3C48E608" w:rsidR="00A356DA" w:rsidRDefault="00A356DA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E736DCB" wp14:editId="771A054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A323" w14:textId="5010B6F5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2C47C15A" w14:textId="7FDB6037" w:rsidR="00A356DA" w:rsidRDefault="00A356DA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Example:</w:t>
      </w:r>
    </w:p>
    <w:p w14:paraId="2E10D0E7" w14:textId="562AE8E3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4735246E" w14:textId="3F3360E0" w:rsidR="00A356DA" w:rsidRDefault="00A356DA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11859C0" wp14:editId="2BB00D3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53D7" w14:textId="1A974D1D" w:rsidR="00A356DA" w:rsidRDefault="00A356DA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762C15" wp14:editId="14313A7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090F" w14:textId="3F617D2D" w:rsidR="00A356DA" w:rsidRDefault="00A356DA">
      <w:pPr>
        <w:rPr>
          <w:rFonts w:ascii="Arial" w:hAnsi="Arial" w:cs="Arial"/>
          <w:sz w:val="24"/>
          <w:szCs w:val="32"/>
          <w:lang w:val="en-US"/>
        </w:rPr>
      </w:pPr>
    </w:p>
    <w:p w14:paraId="1A0BF6C6" w14:textId="7E0F2326" w:rsidR="000427AD" w:rsidRDefault="000427AD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Custom Validator</w:t>
      </w:r>
    </w:p>
    <w:p w14:paraId="25C464AA" w14:textId="1AC4448B" w:rsidR="000427AD" w:rsidRDefault="000427AD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18F4ED1" wp14:editId="531E287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3959" w14:textId="19C76319" w:rsidR="008C0C18" w:rsidRDefault="008C0C18">
      <w:pPr>
        <w:rPr>
          <w:rFonts w:ascii="Arial" w:hAnsi="Arial" w:cs="Arial"/>
          <w:sz w:val="24"/>
          <w:szCs w:val="32"/>
          <w:lang w:val="en-US"/>
        </w:rPr>
      </w:pPr>
    </w:p>
    <w:p w14:paraId="11317181" w14:textId="30DC16EA" w:rsidR="008C0C18" w:rsidRDefault="008C0C18">
      <w:pPr>
        <w:rPr>
          <w:rFonts w:ascii="Arial" w:hAnsi="Arial" w:cs="Arial"/>
          <w:sz w:val="24"/>
          <w:szCs w:val="32"/>
          <w:lang w:val="en-US"/>
        </w:rPr>
      </w:pPr>
    </w:p>
    <w:p w14:paraId="0667D991" w14:textId="591238E3" w:rsidR="008C0C18" w:rsidRDefault="008C0C18">
      <w:pPr>
        <w:rPr>
          <w:rFonts w:ascii="Arial" w:hAnsi="Arial" w:cs="Arial"/>
          <w:sz w:val="24"/>
          <w:szCs w:val="32"/>
          <w:lang w:val="en-US"/>
        </w:rPr>
      </w:pPr>
    </w:p>
    <w:p w14:paraId="2B1D328F" w14:textId="1A29667A" w:rsidR="008C0C18" w:rsidRDefault="008C0C18">
      <w:pPr>
        <w:rPr>
          <w:rFonts w:ascii="Arial" w:hAnsi="Arial" w:cs="Arial"/>
          <w:sz w:val="24"/>
          <w:szCs w:val="32"/>
          <w:lang w:val="en-US"/>
        </w:rPr>
      </w:pPr>
    </w:p>
    <w:p w14:paraId="4615624A" w14:textId="77777777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73FBEAF8" w14:textId="36F73E14" w:rsidR="008C0C18" w:rsidRDefault="008C0C18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>Example</w:t>
      </w:r>
    </w:p>
    <w:p w14:paraId="012601E7" w14:textId="3D688AF2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8F65D4E" wp14:editId="2B879FE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4C7D" w14:textId="18F506FF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0B1A24DB" w14:textId="5BAB5902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38BD0C7" wp14:editId="5865FD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9304" w14:textId="7ED9D992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067CA3F6" w14:textId="76AAD9D3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13735C1B" w14:textId="4BA13360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023CD33A" w14:textId="72801A61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4271B38B" w14:textId="1F01A527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1D2991DA" w14:textId="7038E330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>Custom Validators with Params</w:t>
      </w:r>
    </w:p>
    <w:p w14:paraId="51709EF9" w14:textId="575527B5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9DCEF6C" wp14:editId="3BF05C8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220B" w14:textId="563BFEA3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Example:</w:t>
      </w:r>
    </w:p>
    <w:p w14:paraId="696CA238" w14:textId="56A4A3E8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C991ACB" wp14:editId="53D2C17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C51" w14:textId="1AA2896F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687F1DCC" w14:textId="6FA6F6F8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735D7C74" w14:textId="647C71CA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152631C5" w14:textId="75500ECE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1B54F68A" w14:textId="2582CFCC" w:rsidR="004A5669" w:rsidRDefault="004A5669">
      <w:pPr>
        <w:rPr>
          <w:rFonts w:ascii="Arial" w:hAnsi="Arial" w:cs="Arial"/>
          <w:sz w:val="24"/>
          <w:szCs w:val="32"/>
          <w:lang w:val="en-US"/>
        </w:rPr>
      </w:pPr>
    </w:p>
    <w:p w14:paraId="266A7969" w14:textId="37180F26" w:rsidR="004A5669" w:rsidRDefault="004A566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09F56E" wp14:editId="1ECA1C1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5F39" w14:textId="77777777" w:rsidR="00A912FC" w:rsidRDefault="00A912FC">
      <w:pPr>
        <w:rPr>
          <w:rFonts w:ascii="Arial" w:hAnsi="Arial" w:cs="Arial"/>
          <w:sz w:val="24"/>
          <w:szCs w:val="32"/>
          <w:lang w:val="en-US"/>
        </w:rPr>
      </w:pPr>
    </w:p>
    <w:p w14:paraId="1A77C9E1" w14:textId="77777777" w:rsidR="00A912FC" w:rsidRDefault="00A912FC">
      <w:pPr>
        <w:rPr>
          <w:rFonts w:ascii="Arial" w:hAnsi="Arial" w:cs="Arial"/>
          <w:sz w:val="24"/>
          <w:szCs w:val="32"/>
          <w:lang w:val="en-US"/>
        </w:rPr>
      </w:pPr>
    </w:p>
    <w:p w14:paraId="4ED8C59B" w14:textId="6F4724DF" w:rsidR="00A912FC" w:rsidRDefault="00A912FC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Cross Field Validation</w:t>
      </w:r>
    </w:p>
    <w:p w14:paraId="00886AC0" w14:textId="77777777" w:rsidR="00A912FC" w:rsidRDefault="00A912FC">
      <w:pPr>
        <w:rPr>
          <w:rFonts w:ascii="Arial" w:hAnsi="Arial" w:cs="Arial"/>
          <w:sz w:val="24"/>
          <w:szCs w:val="32"/>
          <w:lang w:val="en-US"/>
        </w:rPr>
      </w:pPr>
    </w:p>
    <w:p w14:paraId="56714E86" w14:textId="34509014" w:rsidR="003337AE" w:rsidRDefault="003337AE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Grouping </w:t>
      </w:r>
      <w:proofErr w:type="gramStart"/>
      <w:r>
        <w:rPr>
          <w:rFonts w:ascii="Arial" w:hAnsi="Arial" w:cs="Arial"/>
          <w:sz w:val="24"/>
          <w:szCs w:val="32"/>
          <w:lang w:val="en-US"/>
        </w:rPr>
        <w:t>The</w:t>
      </w:r>
      <w:proofErr w:type="gramEnd"/>
      <w:r>
        <w:rPr>
          <w:rFonts w:ascii="Arial" w:hAnsi="Arial" w:cs="Arial"/>
          <w:sz w:val="24"/>
          <w:szCs w:val="32"/>
          <w:lang w:val="en-US"/>
        </w:rPr>
        <w:t xml:space="preserve"> cross validators fields</w:t>
      </w:r>
    </w:p>
    <w:p w14:paraId="0C73E919" w14:textId="22CEE092" w:rsidR="00A912FC" w:rsidRDefault="00A912FC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589FFD3" wp14:editId="20FB7D1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0A48" w14:textId="77777777" w:rsidR="00A912FC" w:rsidRDefault="00A912FC">
      <w:pPr>
        <w:rPr>
          <w:rFonts w:ascii="Arial" w:hAnsi="Arial" w:cs="Arial"/>
          <w:sz w:val="24"/>
          <w:szCs w:val="32"/>
          <w:lang w:val="en-US"/>
        </w:rPr>
      </w:pPr>
    </w:p>
    <w:p w14:paraId="2450CBBB" w14:textId="454D2488" w:rsidR="00A912FC" w:rsidRDefault="00A912FC">
      <w:pPr>
        <w:rPr>
          <w:noProof/>
          <w:lang w:val="en-US"/>
        </w:rPr>
      </w:pPr>
    </w:p>
    <w:p w14:paraId="3B7F6008" w14:textId="77777777" w:rsidR="00A912FC" w:rsidRDefault="00A912FC">
      <w:pPr>
        <w:rPr>
          <w:noProof/>
          <w:lang w:val="en-US"/>
        </w:rPr>
      </w:pPr>
    </w:p>
    <w:p w14:paraId="1D462D41" w14:textId="129E959D" w:rsidR="00A912FC" w:rsidRDefault="00A912FC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8DE6B05" wp14:editId="529E606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E169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36203E75" w14:textId="6B605A00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Syntax</w:t>
      </w:r>
    </w:p>
    <w:p w14:paraId="0E08D10B" w14:textId="6B74F9AE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19B75D6" wp14:editId="4FA4CC4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A730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32569987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3F4C9B92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78F90D79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1189FE79" w14:textId="77777777" w:rsidR="00600049" w:rsidRDefault="00600049">
      <w:pPr>
        <w:rPr>
          <w:rFonts w:ascii="Arial" w:hAnsi="Arial" w:cs="Arial"/>
          <w:sz w:val="24"/>
          <w:szCs w:val="32"/>
          <w:lang w:val="en-US"/>
        </w:rPr>
      </w:pPr>
    </w:p>
    <w:p w14:paraId="75F41BE1" w14:textId="3DA75DFC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Example:</w:t>
      </w:r>
    </w:p>
    <w:p w14:paraId="72B7F294" w14:textId="644FBFE2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AE1DADE" wp14:editId="4F499F4E">
            <wp:extent cx="4733925" cy="1885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73" t="24828" r="31364" b="41773"/>
                    <a:stretch/>
                  </pic:blipFill>
                  <pic:spPr bwMode="auto">
                    <a:xfrm>
                      <a:off x="0" y="0"/>
                      <a:ext cx="473392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D6988" w14:textId="4D55D562" w:rsidR="00600049" w:rsidRDefault="003337AE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If field n</w:t>
      </w:r>
      <w:r w:rsidR="00600049">
        <w:rPr>
          <w:rFonts w:ascii="Arial" w:hAnsi="Arial" w:cs="Arial"/>
          <w:sz w:val="24"/>
          <w:szCs w:val="32"/>
          <w:lang w:val="en-US"/>
        </w:rPr>
        <w:t xml:space="preserve">ot </w:t>
      </w:r>
      <w:r>
        <w:rPr>
          <w:rFonts w:ascii="Arial" w:hAnsi="Arial" w:cs="Arial"/>
          <w:sz w:val="24"/>
          <w:szCs w:val="32"/>
          <w:lang w:val="en-US"/>
        </w:rPr>
        <w:t>touched then</w:t>
      </w:r>
      <w:r w:rsidR="00600049">
        <w:rPr>
          <w:rFonts w:ascii="Arial" w:hAnsi="Arial" w:cs="Arial"/>
          <w:sz w:val="24"/>
          <w:szCs w:val="32"/>
          <w:lang w:val="en-US"/>
        </w:rPr>
        <w:t xml:space="preserve"> skip validation</w:t>
      </w:r>
    </w:p>
    <w:p w14:paraId="207A1006" w14:textId="0D830B14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74CA78C" wp14:editId="7705D355">
            <wp:extent cx="4133850" cy="1466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83" t="24828" r="21892" b="29655"/>
                    <a:stretch/>
                  </pic:blipFill>
                  <pic:spPr bwMode="auto">
                    <a:xfrm>
                      <a:off x="0" y="0"/>
                      <a:ext cx="41338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7FFF1" w14:textId="77777777" w:rsidR="003337AE" w:rsidRDefault="003337AE">
      <w:pPr>
        <w:rPr>
          <w:rFonts w:ascii="Arial" w:hAnsi="Arial" w:cs="Arial"/>
          <w:sz w:val="24"/>
          <w:szCs w:val="32"/>
          <w:lang w:val="en-US"/>
        </w:rPr>
      </w:pPr>
    </w:p>
    <w:p w14:paraId="0F52BD9C" w14:textId="5BC60C02" w:rsidR="003337AE" w:rsidRDefault="003337AE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Adding the function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emailMatcher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 to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emailGroup</w:t>
      </w:r>
      <w:proofErr w:type="spellEnd"/>
    </w:p>
    <w:p w14:paraId="411EA7A4" w14:textId="1C6B1D5B" w:rsidR="00600049" w:rsidRDefault="0060004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451FBB5" wp14:editId="7CB28E56">
            <wp:extent cx="5400675" cy="1562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04" t="44631" r="35021" b="6897"/>
                    <a:stretch/>
                  </pic:blipFill>
                  <pic:spPr bwMode="auto">
                    <a:xfrm>
                      <a:off x="0" y="0"/>
                      <a:ext cx="54006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0E0D9" w14:textId="77777777" w:rsidR="003337AE" w:rsidRDefault="003337AE">
      <w:pPr>
        <w:rPr>
          <w:rFonts w:ascii="Arial" w:hAnsi="Arial" w:cs="Arial"/>
          <w:sz w:val="24"/>
          <w:szCs w:val="32"/>
          <w:lang w:val="en-US"/>
        </w:rPr>
      </w:pPr>
    </w:p>
    <w:p w14:paraId="5D0ED18D" w14:textId="21DD157D" w:rsidR="003337AE" w:rsidRDefault="003337AE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98E1A00" wp14:editId="5B8128E0">
            <wp:extent cx="4617085" cy="59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43" t="43448" b="38227"/>
                    <a:stretch/>
                  </pic:blipFill>
                  <pic:spPr bwMode="auto">
                    <a:xfrm>
                      <a:off x="0" y="0"/>
                      <a:ext cx="461708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D8EB4" w14:textId="77777777" w:rsidR="007165DE" w:rsidRDefault="007165DE">
      <w:pPr>
        <w:rPr>
          <w:rFonts w:ascii="Arial" w:hAnsi="Arial" w:cs="Arial"/>
          <w:sz w:val="24"/>
          <w:szCs w:val="32"/>
          <w:lang w:val="en-US"/>
        </w:rPr>
      </w:pPr>
    </w:p>
    <w:p w14:paraId="3DF860D7" w14:textId="77777777" w:rsidR="007165DE" w:rsidRDefault="007165DE">
      <w:pPr>
        <w:rPr>
          <w:rFonts w:ascii="Arial" w:hAnsi="Arial" w:cs="Arial"/>
          <w:sz w:val="24"/>
          <w:szCs w:val="32"/>
          <w:lang w:val="en-US"/>
        </w:rPr>
      </w:pPr>
    </w:p>
    <w:p w14:paraId="7CA7DC96" w14:textId="77777777" w:rsidR="007165DE" w:rsidRDefault="007165DE">
      <w:pPr>
        <w:rPr>
          <w:rFonts w:ascii="Arial" w:hAnsi="Arial" w:cs="Arial"/>
          <w:sz w:val="24"/>
          <w:szCs w:val="32"/>
          <w:lang w:val="en-US"/>
        </w:rPr>
      </w:pPr>
    </w:p>
    <w:p w14:paraId="4EC66771" w14:textId="77777777" w:rsidR="007165DE" w:rsidRDefault="007165DE">
      <w:pPr>
        <w:rPr>
          <w:rFonts w:ascii="Arial" w:hAnsi="Arial" w:cs="Arial"/>
          <w:sz w:val="24"/>
          <w:szCs w:val="32"/>
          <w:lang w:val="en-US"/>
        </w:rPr>
      </w:pPr>
    </w:p>
    <w:p w14:paraId="2C7B4B1E" w14:textId="5A5933D2" w:rsidR="007165DE" w:rsidRPr="00054F3C" w:rsidRDefault="007165DE">
      <w:pPr>
        <w:rPr>
          <w:rFonts w:ascii="Arial" w:hAnsi="Arial" w:cs="Arial"/>
          <w:b/>
          <w:sz w:val="28"/>
          <w:szCs w:val="32"/>
          <w:lang w:val="en-US"/>
        </w:rPr>
      </w:pPr>
      <w:r w:rsidRPr="00054F3C">
        <w:rPr>
          <w:rFonts w:ascii="Arial" w:hAnsi="Arial" w:cs="Arial"/>
          <w:b/>
          <w:sz w:val="28"/>
          <w:szCs w:val="32"/>
          <w:lang w:val="en-US"/>
        </w:rPr>
        <w:lastRenderedPageBreak/>
        <w:t>Reacting to Changes in the form</w:t>
      </w:r>
    </w:p>
    <w:p w14:paraId="580F3460" w14:textId="6878DA55" w:rsidR="007165DE" w:rsidRDefault="00054F3C" w:rsidP="00054F3C">
      <w:pPr>
        <w:tabs>
          <w:tab w:val="left" w:pos="4005"/>
        </w:tabs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ab/>
      </w:r>
    </w:p>
    <w:p w14:paraId="7F5CDE25" w14:textId="16E61C10" w:rsidR="00054F3C" w:rsidRDefault="00054F3C" w:rsidP="00054F3C">
      <w:pPr>
        <w:tabs>
          <w:tab w:val="left" w:pos="4005"/>
        </w:tabs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This can be achieved using </w:t>
      </w:r>
      <w:r w:rsidRPr="00054F3C">
        <w:rPr>
          <w:rFonts w:ascii="Arial" w:hAnsi="Arial" w:cs="Arial"/>
          <w:b/>
          <w:sz w:val="24"/>
          <w:szCs w:val="32"/>
          <w:lang w:val="en-US"/>
        </w:rPr>
        <w:t>‘values changes’</w:t>
      </w:r>
      <w:r>
        <w:rPr>
          <w:rFonts w:ascii="Arial" w:hAnsi="Arial" w:cs="Arial"/>
          <w:sz w:val="24"/>
          <w:szCs w:val="32"/>
          <w:lang w:val="en-US"/>
        </w:rPr>
        <w:t xml:space="preserve"> method which make the form group as an observable. By subscribing we can watch those changes. Implement this in </w:t>
      </w:r>
      <w:proofErr w:type="spellStart"/>
      <w:proofErr w:type="gramStart"/>
      <w:r>
        <w:rPr>
          <w:rFonts w:ascii="Arial" w:hAnsi="Arial" w:cs="Arial"/>
          <w:sz w:val="24"/>
          <w:szCs w:val="32"/>
          <w:lang w:val="en-US"/>
        </w:rPr>
        <w:t>ngOnInit</w:t>
      </w:r>
      <w:proofErr w:type="spellEnd"/>
      <w:r>
        <w:rPr>
          <w:rFonts w:ascii="Arial" w:hAnsi="Arial" w:cs="Arial"/>
          <w:sz w:val="24"/>
          <w:szCs w:val="32"/>
          <w:lang w:val="en-US"/>
        </w:rPr>
        <w:t>(</w:t>
      </w:r>
      <w:proofErr w:type="gramEnd"/>
      <w:r>
        <w:rPr>
          <w:rFonts w:ascii="Arial" w:hAnsi="Arial" w:cs="Arial"/>
          <w:sz w:val="24"/>
          <w:szCs w:val="32"/>
          <w:lang w:val="en-US"/>
        </w:rPr>
        <w:t>) after the form group.</w:t>
      </w:r>
    </w:p>
    <w:p w14:paraId="72254912" w14:textId="5F3DFF52" w:rsidR="00054F3C" w:rsidRDefault="00054F3C">
      <w:pPr>
        <w:rPr>
          <w:rFonts w:ascii="Arial" w:hAnsi="Arial" w:cs="Arial"/>
          <w:sz w:val="24"/>
          <w:szCs w:val="32"/>
          <w:lang w:val="en-US"/>
        </w:rPr>
      </w:pPr>
    </w:p>
    <w:p w14:paraId="2B25DD2D" w14:textId="55ADEAD4" w:rsidR="007165DE" w:rsidRDefault="007165DE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C16B59D" wp14:editId="6E56D1C5">
            <wp:extent cx="4695825" cy="2990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636" t="14581" r="35021" b="26601"/>
                    <a:stretch/>
                  </pic:blipFill>
                  <pic:spPr bwMode="auto">
                    <a:xfrm>
                      <a:off x="0" y="0"/>
                      <a:ext cx="46958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5061" w14:textId="77777777" w:rsidR="00054F3C" w:rsidRDefault="00054F3C">
      <w:pPr>
        <w:rPr>
          <w:rFonts w:ascii="Arial" w:hAnsi="Arial" w:cs="Arial"/>
          <w:sz w:val="24"/>
          <w:szCs w:val="32"/>
          <w:lang w:val="en-US"/>
        </w:rPr>
      </w:pPr>
    </w:p>
    <w:p w14:paraId="7A8793C0" w14:textId="7812CFBB" w:rsidR="00054F3C" w:rsidRDefault="00054F3C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By removing click event (refer page 3)</w:t>
      </w:r>
    </w:p>
    <w:p w14:paraId="704B6669" w14:textId="231B1606" w:rsidR="00054F3C" w:rsidRDefault="00054F3C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1289DCC" wp14:editId="700492F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B6AB66" w14:textId="77777777" w:rsidR="00333063" w:rsidRDefault="00333063">
      <w:pPr>
        <w:rPr>
          <w:rFonts w:ascii="Arial" w:hAnsi="Arial" w:cs="Arial"/>
          <w:sz w:val="24"/>
          <w:szCs w:val="32"/>
          <w:lang w:val="en-US"/>
        </w:rPr>
      </w:pPr>
    </w:p>
    <w:p w14:paraId="0ADA450B" w14:textId="262F95AA" w:rsidR="00333063" w:rsidRDefault="00333063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 xml:space="preserve">To give validation message after some time not for every character type we can use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debounce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 time of observable</w:t>
      </w:r>
    </w:p>
    <w:p w14:paraId="4BA4F928" w14:textId="77777777" w:rsidR="00333063" w:rsidRDefault="00333063">
      <w:pPr>
        <w:rPr>
          <w:rFonts w:ascii="Arial" w:hAnsi="Arial" w:cs="Arial"/>
          <w:sz w:val="24"/>
          <w:szCs w:val="32"/>
          <w:lang w:val="en-US"/>
        </w:rPr>
      </w:pPr>
    </w:p>
    <w:p w14:paraId="12F75E62" w14:textId="140DB3DB" w:rsidR="00333063" w:rsidRDefault="00333063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CB98A15" wp14:editId="3C71617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69D8" w14:textId="77777777" w:rsidR="00333063" w:rsidRDefault="00333063">
      <w:pPr>
        <w:rPr>
          <w:rFonts w:ascii="Arial" w:hAnsi="Arial" w:cs="Arial"/>
          <w:sz w:val="24"/>
          <w:szCs w:val="32"/>
          <w:lang w:val="en-US"/>
        </w:rPr>
      </w:pPr>
    </w:p>
    <w:p w14:paraId="5E50FFF3" w14:textId="671279C2" w:rsidR="00333063" w:rsidRDefault="00333063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Other examples</w:t>
      </w:r>
    </w:p>
    <w:p w14:paraId="0A8D7307" w14:textId="301C984F" w:rsidR="00333063" w:rsidRPr="00326FB0" w:rsidRDefault="00333063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40BCB9E" wp14:editId="44DC1F2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3063" w:rsidRPr="00326F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0F8"/>
    <w:rsid w:val="000427AD"/>
    <w:rsid w:val="00054F3C"/>
    <w:rsid w:val="00326FB0"/>
    <w:rsid w:val="00333063"/>
    <w:rsid w:val="003337AE"/>
    <w:rsid w:val="003C7FE3"/>
    <w:rsid w:val="004A5669"/>
    <w:rsid w:val="00600049"/>
    <w:rsid w:val="006F43FF"/>
    <w:rsid w:val="007165DE"/>
    <w:rsid w:val="00797023"/>
    <w:rsid w:val="007C5B32"/>
    <w:rsid w:val="0085134D"/>
    <w:rsid w:val="008C0C18"/>
    <w:rsid w:val="009C246D"/>
    <w:rsid w:val="00A356DA"/>
    <w:rsid w:val="00A912FC"/>
    <w:rsid w:val="00D44690"/>
    <w:rsid w:val="00DE3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22C13"/>
  <w15:chartTrackingRefBased/>
  <w15:docId w15:val="{78F595CA-51D4-475F-95F2-04D33BB89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11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Vippla(UST,IN)</dc:creator>
  <cp:keywords/>
  <dc:description/>
  <cp:lastModifiedBy>funny.fantastic.abhishek@gmail.com</cp:lastModifiedBy>
  <cp:revision>11</cp:revision>
  <dcterms:created xsi:type="dcterms:W3CDTF">2020-01-23T08:23:00Z</dcterms:created>
  <dcterms:modified xsi:type="dcterms:W3CDTF">2020-01-23T17:36:00Z</dcterms:modified>
</cp:coreProperties>
</file>